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3B9033A2" w14:textId="6A172379" w:rsidR="00256D7C" w:rsidRPr="00587F37" w:rsidRDefault="00831AE2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587F37">
                              <w:rPr>
                                <w:rFonts w:cs="Calibri"/>
                                <w:sz w:val="20"/>
                                <w:szCs w:val="20"/>
                              </w:rPr>
                              <w:t>Mike Huth</w:t>
                            </w:r>
                          </w:p>
                          <w:p w14:paraId="11C91312" w14:textId="54DC1785" w:rsidR="00831AE2" w:rsidRDefault="00831AE2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Category Director</w:t>
                            </w:r>
                          </w:p>
                          <w:p w14:paraId="1AED41C6" w14:textId="5DE87456" w:rsidR="00831AE2" w:rsidRPr="00831AE2" w:rsidRDefault="00831AE2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jonhuth@idoa.IN.gov</w:t>
                            </w:r>
                          </w:p>
                          <w:p w14:paraId="55E057CD" w14:textId="060B2A80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hyperlink r:id="rId11" w:history="1"/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3B9033A2" w14:textId="6A172379" w:rsidR="00256D7C" w:rsidRPr="00587F37" w:rsidRDefault="00831AE2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587F37">
                        <w:rPr>
                          <w:rFonts w:cs="Calibri"/>
                          <w:sz w:val="20"/>
                          <w:szCs w:val="20"/>
                        </w:rPr>
                        <w:t>Mike Huth</w:t>
                      </w:r>
                    </w:p>
                    <w:p w14:paraId="11C91312" w14:textId="54DC1785" w:rsidR="00831AE2" w:rsidRDefault="00831AE2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Category Director</w:t>
                      </w:r>
                    </w:p>
                    <w:p w14:paraId="1AED41C6" w14:textId="5DE87456" w:rsidR="00831AE2" w:rsidRPr="00831AE2" w:rsidRDefault="00831AE2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jonhuth@idoa.IN.gov</w:t>
                      </w:r>
                    </w:p>
                    <w:p w14:paraId="55E057CD" w14:textId="060B2A80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hyperlink r:id="rId12" w:history="1"/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309158F3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831AE2" w:rsidRPr="00831AE2">
        <w:rPr>
          <w:rFonts w:asciiTheme="minorHAnsi" w:hAnsiTheme="minorHAnsi" w:cstheme="minorHAnsi"/>
          <w:b/>
          <w:bCs/>
          <w:sz w:val="24"/>
          <w:szCs w:val="24"/>
        </w:rPr>
        <w:t>26-87448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395E0B4B" w:rsidR="00FA711F" w:rsidRPr="005D5BB5" w:rsidRDefault="00831AE2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31AE2">
        <w:rPr>
          <w:rFonts w:asciiTheme="minorHAnsi" w:hAnsiTheme="minorHAnsi" w:cstheme="minorHAnsi"/>
          <w:b/>
          <w:bCs/>
          <w:sz w:val="24"/>
          <w:szCs w:val="24"/>
        </w:rPr>
        <w:t xml:space="preserve">May 18, </w:t>
      </w:r>
      <w:proofErr w:type="gramStart"/>
      <w:r w:rsidRPr="00831AE2">
        <w:rPr>
          <w:rFonts w:asciiTheme="minorHAnsi" w:hAnsiTheme="minorHAnsi" w:cstheme="minorHAnsi"/>
          <w:b/>
          <w:bCs/>
          <w:sz w:val="24"/>
          <w:szCs w:val="24"/>
        </w:rPr>
        <w:t>2026</w:t>
      </w:r>
      <w:proofErr w:type="gramEnd"/>
      <w:r w:rsidRPr="00831AE2">
        <w:rPr>
          <w:rFonts w:asciiTheme="minorHAnsi" w:hAnsiTheme="minorHAnsi" w:cstheme="minorHAnsi"/>
          <w:b/>
          <w:bCs/>
          <w:sz w:val="24"/>
          <w:szCs w:val="24"/>
        </w:rPr>
        <w:t xml:space="preserve"> by 3:00 PM</w:t>
      </w:r>
      <w:r w:rsidR="0013413F" w:rsidRPr="00831AE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566A3" w:rsidRPr="00831AE2">
        <w:rPr>
          <w:rFonts w:asciiTheme="minorHAnsi" w:hAnsiTheme="minorHAnsi" w:cstheme="minorHAnsi"/>
          <w:b/>
          <w:sz w:val="24"/>
          <w:szCs w:val="24"/>
        </w:rPr>
        <w:t>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71F377FC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831AE2" w:rsidRPr="00831AE2">
        <w:rPr>
          <w:rFonts w:asciiTheme="minorHAnsi" w:hAnsiTheme="minorHAnsi" w:cstheme="minorHAnsi"/>
          <w:b/>
          <w:bCs/>
          <w:sz w:val="24"/>
          <w:szCs w:val="24"/>
        </w:rPr>
        <w:t>26-87448</w:t>
      </w:r>
      <w:r w:rsidR="00831AE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13413F" w:rsidRPr="00831AE2">
        <w:rPr>
          <w:rFonts w:asciiTheme="minorHAnsi" w:hAnsiTheme="minorHAnsi" w:cstheme="minorHAnsi"/>
          <w:b/>
          <w:bCs/>
          <w:sz w:val="24"/>
          <w:szCs w:val="24"/>
        </w:rPr>
        <w:t>COMPANY NAME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74363" w14:textId="77777777" w:rsidR="00EF0589" w:rsidRDefault="00EF0589">
      <w:pPr>
        <w:spacing w:after="0" w:line="240" w:lineRule="auto"/>
      </w:pPr>
      <w:r>
        <w:separator/>
      </w:r>
    </w:p>
  </w:endnote>
  <w:endnote w:type="continuationSeparator" w:id="0">
    <w:p w14:paraId="656E42EB" w14:textId="77777777" w:rsidR="00EF0589" w:rsidRDefault="00EF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E4B24" w14:textId="77777777" w:rsidR="00EF0589" w:rsidRDefault="00EF0589">
      <w:pPr>
        <w:spacing w:after="0" w:line="240" w:lineRule="auto"/>
      </w:pPr>
      <w:r>
        <w:separator/>
      </w:r>
    </w:p>
  </w:footnote>
  <w:footnote w:type="continuationSeparator" w:id="0">
    <w:p w14:paraId="2B165D2F" w14:textId="77777777" w:rsidR="00EF0589" w:rsidRDefault="00EF0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87F37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31AE2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6577F"/>
    <w:rsid w:val="00E75E98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0589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3894D9-AE76-42CB-B8C6-08AF4E56DDF3}"/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3645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Huth, Jonathan  (Mike)</cp:lastModifiedBy>
  <cp:revision>8</cp:revision>
  <cp:lastPrinted>2019-06-28T18:45:00Z</cp:lastPrinted>
  <dcterms:created xsi:type="dcterms:W3CDTF">2026-04-02T15:27:00Z</dcterms:created>
  <dcterms:modified xsi:type="dcterms:W3CDTF">2026-04-12T14:56:00Z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